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5FAA" w14:textId="77777777" w:rsidR="00D51F5E" w:rsidRPr="003E3146" w:rsidRDefault="00D51F5E" w:rsidP="00D51F5E">
      <w:pPr>
        <w:rPr>
          <w:rFonts w:asciiTheme="minorHAnsi" w:hAnsiTheme="minorHAnsi" w:cstheme="minorHAnsi"/>
          <w:color w:val="050505"/>
          <w:sz w:val="32"/>
          <w:szCs w:val="32"/>
        </w:rPr>
      </w:pP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Запитання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щодо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оформлення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візи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Великобританії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gram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– 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українською</w:t>
      </w:r>
      <w:proofErr w:type="spellEnd"/>
      <w:proofErr w:type="gramEnd"/>
    </w:p>
    <w:p w14:paraId="6A2F590A" w14:textId="482D1955" w:rsidR="00D51F5E" w:rsidRDefault="00D51F5E" w:rsidP="00D51F5E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p w14:paraId="5B95DA89" w14:textId="77777777" w:rsidR="00D51F5E" w:rsidRPr="003E3146" w:rsidRDefault="00D51F5E" w:rsidP="00D51F5E">
      <w:pPr>
        <w:rPr>
          <w:rFonts w:asciiTheme="minorHAnsi" w:hAnsiTheme="minorHAnsi" w:cstheme="minorHAnsi"/>
          <w:color w:val="050505"/>
          <w:sz w:val="32"/>
          <w:szCs w:val="32"/>
        </w:rPr>
      </w:pP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є у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вас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дійсний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закордонний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паспорт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України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05319E62" w14:textId="77777777" w:rsidR="00D51F5E" w:rsidRDefault="00D51F5E" w:rsidP="00D51F5E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</w:p>
    <w:p w14:paraId="60B590C8" w14:textId="53D9EB93" w:rsidR="005F57E2" w:rsidRPr="00D51F5E" w:rsidRDefault="00D51F5E" w:rsidP="00D51F5E">
      <w:pPr>
        <w:rPr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1.</w:t>
      </w:r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Яка у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вас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дата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народження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?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Місто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/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село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де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ти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народився</w:t>
      </w:r>
      <w:proofErr w:type="spellEnd"/>
      <w:r w:rsidR="005F57E2" w:rsidRPr="00D51F5E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?</w:t>
      </w:r>
    </w:p>
    <w:p w14:paraId="7EDAC27B" w14:textId="109DF8F8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2.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Згадується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біометричний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паспорт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можете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надати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копію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українського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паспорта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як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частину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заяви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2963E571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3.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заявляємо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що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31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грудня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2021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року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вашим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домом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була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Україна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не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так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7865E428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4.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Ваша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електронна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адреса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77EED700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5.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Створити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пароль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20BB2099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6.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є у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вас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інша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електронна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адреса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45DE6253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7.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Усі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телефонні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номери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включаючи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міжнародний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код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7F6EF4B2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8.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Це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номер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мобільного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5EAE5C1B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9.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використовуєте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його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для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бізнесу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621052FF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10.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є у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вас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інші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номери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телефонів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274CDCA7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11.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Чи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можна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з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вами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зв'язатися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телефону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з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уряду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Великобританії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4AB9A83E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12.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Текстове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повідомлення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добре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4F78277E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13.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Ваше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ім'я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яке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вказано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в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паспорті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англійською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мовою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?</w:t>
      </w:r>
    </w:p>
    <w:p w14:paraId="4F8FE5DD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14.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Вас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коли-небудь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знали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під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іншим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ім'ям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?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Приклад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дівочого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прізвища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(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до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одруження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)?</w:t>
      </w:r>
    </w:p>
    <w:p w14:paraId="5E722800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15.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Сімейний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стан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?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Розлучені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овдовіли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3E3146">
        <w:rPr>
          <w:rFonts w:asciiTheme="minorHAnsi" w:hAnsiTheme="minorHAnsi" w:cstheme="minorHAnsi"/>
          <w:color w:val="050505"/>
          <w:sz w:val="32"/>
          <w:szCs w:val="32"/>
        </w:rPr>
        <w:t>розлучені</w:t>
      </w:r>
      <w:proofErr w:type="spellEnd"/>
      <w:r w:rsidRPr="003E3146">
        <w:rPr>
          <w:rFonts w:asciiTheme="minorHAnsi" w:hAnsiTheme="minorHAnsi" w:cstheme="minorHAnsi"/>
          <w:color w:val="050505"/>
          <w:sz w:val="32"/>
          <w:szCs w:val="32"/>
        </w:rPr>
        <w:t>...?</w:t>
      </w:r>
    </w:p>
    <w:p w14:paraId="5C75643C" w14:textId="77777777" w:rsidR="005F57E2" w:rsidRPr="00592ABA" w:rsidRDefault="005F57E2" w:rsidP="005F57E2">
      <w:pPr>
        <w:rPr>
          <w:sz w:val="32"/>
          <w:szCs w:val="32"/>
        </w:rPr>
      </w:pPr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16.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Поточна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адреса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та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поштовий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індекс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коли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ви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переїхали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?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Якщо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ви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прожили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тут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менше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двох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років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будь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ласка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вкажіть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попередню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адресу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та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дату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переїзду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та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дату</w:t>
      </w:r>
      <w:proofErr w:type="spellEnd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592AB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виїзду</w:t>
      </w:r>
      <w:proofErr w:type="spellEnd"/>
    </w:p>
    <w:p w14:paraId="1E9342A4" w14:textId="77777777" w:rsidR="005F57E2" w:rsidRPr="00592ABA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17.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Потім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особа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яка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заповнює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форму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заповнює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інформацію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від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імені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50505"/>
          <w:sz w:val="32"/>
          <w:szCs w:val="32"/>
        </w:rPr>
        <w:t>спонсора</w:t>
      </w:r>
      <w:proofErr w:type="spellEnd"/>
      <w:r w:rsidRPr="00592ABA">
        <w:rPr>
          <w:rFonts w:asciiTheme="minorHAnsi" w:hAnsiTheme="minorHAnsi" w:cstheme="minorHAnsi"/>
          <w:color w:val="050505"/>
          <w:sz w:val="32"/>
          <w:szCs w:val="32"/>
        </w:rPr>
        <w:t>.</w:t>
      </w:r>
    </w:p>
    <w:p w14:paraId="12705630" w14:textId="77777777" w:rsidR="005F57E2" w:rsidRPr="00592ABA" w:rsidRDefault="005F57E2" w:rsidP="005F57E2">
      <w:pPr>
        <w:rPr>
          <w:rFonts w:asciiTheme="minorHAnsi" w:hAnsiTheme="minorHAnsi" w:cstheme="minorHAnsi"/>
          <w:sz w:val="28"/>
          <w:szCs w:val="28"/>
        </w:rPr>
      </w:pPr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18.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Дані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паспорта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номер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видачі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дата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видачі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термін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народження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Регіон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виданий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паспорт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легше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відправити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копію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паспорта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через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Facebook-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месенджер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оскільки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копія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знадобиться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пізніше</w:t>
      </w:r>
      <w:proofErr w:type="spellEnd"/>
      <w:r w:rsidRPr="00592AB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7AA72349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19.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громадянство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громадянство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79019C08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20.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плануєте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?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Ставимо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через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тиждень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Він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діє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90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днів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4DCBCA21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lastRenderedPageBreak/>
        <w:t xml:space="preserve">21.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якоїсь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країни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;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візі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в’їзді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кордоні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перебування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залишитися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наданні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притулку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депортували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видалили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вимагали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виїзду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виключено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заборонено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в’їзд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1E162B22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22.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в'їжджали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нелегально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залишалися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Великій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після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закінчення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терміну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вашої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візи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перебування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порушували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умови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вашої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відпустки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наприклад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працювали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отримували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державні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кошти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було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53817458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23.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давали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неправдиву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інформацію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подаючи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візу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дозвіл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в'їзд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дозвіл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перебування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порушували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імміграційне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законодавство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чином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28592844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24.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кримінальну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судимість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7F6A7970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25.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покарання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порушення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водіння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32C1BB7E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26.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арешт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звинувачення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зараз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перебуваєте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очікуєте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суду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4D42A9B6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27.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застереження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попередження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догану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позасудове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стягнення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11759C43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28.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рішення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цивільного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суду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наприклад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несплата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боргу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провадження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справі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банкрутство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антигромадська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поведінка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67F87474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29.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було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накладено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цивільне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стягнення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винесене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згідно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імміграційним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законодавством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4198763C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30.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займалися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в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рамках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свого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найму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чином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займалися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оплачуваною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неоплачуваною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діяльністю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уряду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знаєте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небезпечною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для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інтересів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національної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безпеки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Сполученого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Королівства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його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союзників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10FCAB73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30.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займалися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в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рамках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свого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найму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чином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займалися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оплачуваною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неоплачуваною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діяльністю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уряду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знаєте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небезпечною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для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інтересів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національної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безпеки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Сполученого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Королівства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його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союзників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484A117A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31.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займалися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іншими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видами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діяльності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свідчити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вважають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людиною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хорошим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характером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5C8D3FB9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32.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інформація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ваш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характер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поведінку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хотіли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б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повідомити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31D28435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33.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працювали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коли-небудь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будь-якій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наведених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нижче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організацій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оплачуваних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неоплачуваних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?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Збройні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-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кар'єра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lastRenderedPageBreak/>
        <w:t>збройні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сили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-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обов'язкова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національна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військова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служба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уряд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(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включаючи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державну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цивільну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адміністрацію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невійськову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обов'язкову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національну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службу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),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розвідувальні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служби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організації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безпеки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(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включаючи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поліцію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приватні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служби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безпеки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),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організації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ЗМІ,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судова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влада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(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включаючи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роботу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суддя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магістрат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)?</w:t>
      </w:r>
    </w:p>
    <w:p w14:paraId="7426C396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34.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Тепер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вони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повинні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прийняти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умови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;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перебуваєте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в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без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;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затримати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притягнути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кримінальної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відповідальності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оштрафувати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ув’язнити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видалити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заборонити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повертатися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дозволять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працювати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зможете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орендувати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житло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зможете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вимагати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будь-яких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пільг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і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притягнуто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кримінальної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відповідальності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спробуєте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вас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стягнута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плата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медичне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лікування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відмовлено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в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доступі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банківського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рахунку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, DVLA (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водійських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)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заборонити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керувати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автомобілем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забравши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ваш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водійські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права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0E2A45A2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35.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розумієте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приймаєте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умови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?</w:t>
      </w:r>
    </w:p>
    <w:p w14:paraId="06BE2050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36.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Надсилаючи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підтверджуєте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наскільки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відомо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переконаєтеся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наступне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правильним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:</w:t>
      </w:r>
    </w:p>
    <w:p w14:paraId="46EA42FA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37.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інформація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стосується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заяви</w:t>
      </w:r>
      <w:proofErr w:type="spellEnd"/>
    </w:p>
    <w:p w14:paraId="24184737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38.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підтверджуючі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докази</w:t>
      </w:r>
      <w:proofErr w:type="spellEnd"/>
    </w:p>
    <w:p w14:paraId="5270CD04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39.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розумію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дані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надав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використовувати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зазначено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в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політиці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конфіденційності</w:t>
      </w:r>
      <w:proofErr w:type="spellEnd"/>
    </w:p>
    <w:p w14:paraId="4C75E998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40.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даю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згоду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щоб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організації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тому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числі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фінансові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установи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надавали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інформацію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Міністерству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внутрішніх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справ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коли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її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запитують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цієї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628F4F92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41.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розумію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будь-які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паспорти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/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проїзні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документи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подані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підтвердження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моєї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заявки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залишаються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неодержаними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через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3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місяці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їх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готовності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отримання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будуть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повернуті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офісу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органу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який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видав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документ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станеться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Візовий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центр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повідомити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куди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надіслано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документ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2EEC8EB3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42.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обговорював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іншими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заявниками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яких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і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підтвердив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зміст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правильним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і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повним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442B29C4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43.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погоджуюся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з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умовами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46EE1BA5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44.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розумію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буде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надано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неправдиву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інформацію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заявці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відмовлено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і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притягнутий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відповідальності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а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я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може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заборонено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відвідувати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37A761CF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lastRenderedPageBreak/>
        <w:t xml:space="preserve">45.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підтверджую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: (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Обов'язково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)</w:t>
      </w:r>
    </w:p>
    <w:p w14:paraId="2B600603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46. </w:t>
      </w:r>
      <w:r w:rsidRPr="00ED3C74">
        <w:rPr>
          <w:rFonts w:ascii="Cambria Math" w:hAnsi="Cambria Math" w:cs="Cambria Math"/>
          <w:color w:val="050505"/>
          <w:sz w:val="28"/>
          <w:szCs w:val="28"/>
        </w:rPr>
        <w:t>​​</w:t>
      </w:r>
      <w:r w:rsidRPr="00ED3C74">
        <w:rPr>
          <w:rFonts w:ascii="Menlo" w:hAnsi="Menlo" w:cs="Menlo"/>
          <w:color w:val="050505"/>
          <w:sz w:val="28"/>
          <w:szCs w:val="28"/>
        </w:rPr>
        <w:t xml:space="preserve">Я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віці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18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років</w:t>
      </w:r>
      <w:proofErr w:type="spellEnd"/>
    </w:p>
    <w:p w14:paraId="1DD36354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47.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віком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18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років</w:t>
      </w:r>
      <w:proofErr w:type="spellEnd"/>
    </w:p>
    <w:p w14:paraId="519656DF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48. Я є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батьком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або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законним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опікуном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якому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виповнилося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18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років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і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заповнює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та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подає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форму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їхнього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</w:p>
    <w:p w14:paraId="0F8F7C2F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49. Я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подаю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форму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заявника</w:t>
      </w:r>
      <w:proofErr w:type="spellEnd"/>
    </w:p>
    <w:p w14:paraId="0E9BE261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а.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Якщо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вони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хочуть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щоб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надіслали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форму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їхнього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?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Позначте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останній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варіант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0D486BC6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50.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Потім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вам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потрібно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натиснути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підтвердження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щоб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додати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документи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сторонній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сайт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у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нашому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випадку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TLS,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який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перевіряє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від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імені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уряду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Великобританії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>.</w:t>
      </w:r>
    </w:p>
    <w:p w14:paraId="2E5B37D0" w14:textId="77777777" w:rsidR="005F57E2" w:rsidRPr="00ED3C74" w:rsidRDefault="005F57E2" w:rsidP="005F57E2">
      <w:pPr>
        <w:rPr>
          <w:rFonts w:ascii="Arial" w:hAnsi="Arial" w:cs="Arial"/>
          <w:color w:val="050505"/>
          <w:sz w:val="28"/>
          <w:szCs w:val="28"/>
        </w:rPr>
      </w:pPr>
      <w:r w:rsidRPr="00ED3C74">
        <w:rPr>
          <w:rFonts w:ascii="Menlo" w:hAnsi="Menlo" w:cs="Menlo"/>
          <w:color w:val="050505"/>
          <w:sz w:val="28"/>
          <w:szCs w:val="28"/>
        </w:rPr>
        <w:t xml:space="preserve">51.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Завантажити</w:t>
      </w:r>
      <w:proofErr w:type="spellEnd"/>
      <w:r w:rsidRPr="00ED3C74">
        <w:rPr>
          <w:rFonts w:ascii="Menlo" w:hAnsi="Menlo" w:cs="Menlo"/>
          <w:color w:val="050505"/>
          <w:sz w:val="28"/>
          <w:szCs w:val="28"/>
        </w:rPr>
        <w:t xml:space="preserve"> </w:t>
      </w:r>
      <w:proofErr w:type="spellStart"/>
      <w:r w:rsidRPr="00ED3C74">
        <w:rPr>
          <w:rFonts w:ascii="Menlo" w:hAnsi="Menlo" w:cs="Menlo"/>
          <w:color w:val="050505"/>
          <w:sz w:val="28"/>
          <w:szCs w:val="28"/>
        </w:rPr>
        <w:t>документи</w:t>
      </w:r>
      <w:proofErr w:type="spellEnd"/>
    </w:p>
    <w:p w14:paraId="7C78F8D5" w14:textId="77777777" w:rsidR="005F57E2" w:rsidRPr="003E3146" w:rsidRDefault="005F57E2" w:rsidP="005F57E2">
      <w:pPr>
        <w:rPr>
          <w:rFonts w:ascii="Arial" w:hAnsi="Arial" w:cs="Arial"/>
          <w:color w:val="050505"/>
          <w:sz w:val="32"/>
          <w:szCs w:val="32"/>
        </w:rPr>
      </w:pPr>
      <w:r w:rsidRPr="003E3146">
        <w:rPr>
          <w:rFonts w:ascii="Menlo" w:hAnsi="Menlo" w:cs="Menlo"/>
          <w:color w:val="050505"/>
          <w:sz w:val="32"/>
          <w:szCs w:val="32"/>
        </w:rPr>
        <w:t xml:space="preserve">а.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Паспорт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України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- PDF</w:t>
      </w:r>
    </w:p>
    <w:p w14:paraId="47EEEE27" w14:textId="77777777" w:rsidR="005F57E2" w:rsidRPr="003E3146" w:rsidRDefault="005F57E2" w:rsidP="005F57E2">
      <w:pPr>
        <w:rPr>
          <w:rFonts w:ascii="Arial" w:hAnsi="Arial" w:cs="Arial"/>
          <w:color w:val="050505"/>
          <w:sz w:val="32"/>
          <w:szCs w:val="32"/>
        </w:rPr>
      </w:pPr>
      <w:r w:rsidRPr="003E3146">
        <w:rPr>
          <w:rFonts w:ascii="Menlo" w:hAnsi="Menlo" w:cs="Menlo"/>
          <w:color w:val="050505"/>
          <w:sz w:val="32"/>
          <w:szCs w:val="32"/>
        </w:rPr>
        <w:t xml:space="preserve">б.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Паспорт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спонсора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- PDF</w:t>
      </w:r>
    </w:p>
    <w:p w14:paraId="343321DD" w14:textId="77777777" w:rsidR="005F57E2" w:rsidRPr="003E3146" w:rsidRDefault="005F57E2" w:rsidP="005F57E2">
      <w:pPr>
        <w:rPr>
          <w:rFonts w:ascii="Arial" w:hAnsi="Arial" w:cs="Arial"/>
          <w:color w:val="050505"/>
          <w:sz w:val="32"/>
          <w:szCs w:val="32"/>
        </w:rPr>
      </w:pPr>
      <w:r w:rsidRPr="003E3146">
        <w:rPr>
          <w:rFonts w:ascii="Menlo" w:hAnsi="Menlo" w:cs="Menlo"/>
          <w:color w:val="050505"/>
          <w:sz w:val="32"/>
          <w:szCs w:val="32"/>
        </w:rPr>
        <w:t xml:space="preserve">c.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Довідка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про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проживання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в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Україні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до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1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січня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2022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року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- PDF</w:t>
      </w:r>
    </w:p>
    <w:p w14:paraId="28A6F101" w14:textId="77777777" w:rsidR="005F57E2" w:rsidRDefault="005F57E2" w:rsidP="005F57E2">
      <w:pPr>
        <w:rPr>
          <w:rFonts w:ascii="Menlo" w:hAnsi="Menlo" w:cs="Menlo"/>
          <w:color w:val="050505"/>
          <w:sz w:val="32"/>
          <w:szCs w:val="32"/>
        </w:rPr>
      </w:pPr>
      <w:r w:rsidRPr="003E3146">
        <w:rPr>
          <w:rFonts w:ascii="Menlo" w:hAnsi="Menlo" w:cs="Menlo"/>
          <w:color w:val="050505"/>
          <w:sz w:val="32"/>
          <w:szCs w:val="32"/>
        </w:rPr>
        <w:t xml:space="preserve">d.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Виписка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з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банку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для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українських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осіб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(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за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 xml:space="preserve"> </w:t>
      </w:r>
      <w:proofErr w:type="spellStart"/>
      <w:r w:rsidRPr="003E3146">
        <w:rPr>
          <w:rFonts w:ascii="Menlo" w:hAnsi="Menlo" w:cs="Menlo"/>
          <w:color w:val="050505"/>
          <w:sz w:val="32"/>
          <w:szCs w:val="32"/>
        </w:rPr>
        <w:t>можливості</w:t>
      </w:r>
      <w:proofErr w:type="spellEnd"/>
      <w:r w:rsidRPr="003E3146">
        <w:rPr>
          <w:rFonts w:ascii="Menlo" w:hAnsi="Menlo" w:cs="Menlo"/>
          <w:color w:val="050505"/>
          <w:sz w:val="32"/>
          <w:szCs w:val="32"/>
        </w:rPr>
        <w:t>) – PDF</w:t>
      </w:r>
    </w:p>
    <w:p w14:paraId="27788569" w14:textId="77777777" w:rsidR="005F57E2" w:rsidRPr="003E3146" w:rsidRDefault="005F57E2" w:rsidP="005F57E2">
      <w:pPr>
        <w:rPr>
          <w:rFonts w:ascii="Menlo" w:hAnsi="Menlo" w:cs="Menlo"/>
          <w:color w:val="050505"/>
          <w:sz w:val="32"/>
          <w:szCs w:val="32"/>
        </w:rPr>
      </w:pPr>
    </w:p>
    <w:p w14:paraId="55A2E303" w14:textId="77777777" w:rsidR="005F57E2" w:rsidRPr="002B6E65" w:rsidRDefault="005F57E2" w:rsidP="005F57E2">
      <w:pPr>
        <w:rPr>
          <w:rFonts w:asciiTheme="minorHAnsi" w:hAnsiTheme="minorHAnsi" w:cstheme="minorHAnsi"/>
          <w:sz w:val="32"/>
          <w:szCs w:val="32"/>
        </w:rPr>
      </w:pP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Для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підтвердження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місця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проживання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виписка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онлайн-банкінгу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спробуйте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отримати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англійською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мовою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covid pass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показує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картинку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квитанції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написом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Україна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квитанцію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про</w:t>
      </w:r>
      <w:proofErr w:type="spellEnd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2B6E65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зарплату</w:t>
      </w:r>
      <w:proofErr w:type="spellEnd"/>
    </w:p>
    <w:p w14:paraId="64EBCA12" w14:textId="77777777" w:rsidR="005F57E2" w:rsidRPr="003E3146" w:rsidRDefault="005F57E2" w:rsidP="005F57E2">
      <w:pPr>
        <w:rPr>
          <w:rFonts w:asciiTheme="minorHAnsi" w:hAnsiTheme="minorHAnsi" w:cstheme="minorHAnsi"/>
          <w:color w:val="050505"/>
          <w:sz w:val="32"/>
          <w:szCs w:val="32"/>
        </w:rPr>
      </w:pPr>
    </w:p>
    <w:p w14:paraId="18742F80" w14:textId="77777777" w:rsidR="0047775E" w:rsidRDefault="0047775E"/>
    <w:sectPr w:rsidR="00477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5C1"/>
    <w:multiLevelType w:val="hybridMultilevel"/>
    <w:tmpl w:val="75C0AF9C"/>
    <w:lvl w:ilvl="0" w:tplc="E968F6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8BE"/>
    <w:multiLevelType w:val="hybridMultilevel"/>
    <w:tmpl w:val="2216FEF0"/>
    <w:lvl w:ilvl="0" w:tplc="63CE3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2"/>
    <w:rsid w:val="0047775E"/>
    <w:rsid w:val="005F57E2"/>
    <w:rsid w:val="008A6967"/>
    <w:rsid w:val="00D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C10A"/>
  <w15:chartTrackingRefBased/>
  <w15:docId w15:val="{BB59709A-D921-4B5B-A136-E11458ED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Greathead</dc:creator>
  <cp:keywords/>
  <dc:description/>
  <cp:lastModifiedBy>Sharon Greathead</cp:lastModifiedBy>
  <cp:revision>2</cp:revision>
  <dcterms:created xsi:type="dcterms:W3CDTF">2022-03-30T06:52:00Z</dcterms:created>
  <dcterms:modified xsi:type="dcterms:W3CDTF">2022-03-30T07:04:00Z</dcterms:modified>
</cp:coreProperties>
</file>